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B3" w:rsidRPr="00806FB3" w:rsidRDefault="00806FB3" w:rsidP="00806F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Носовые кровотечения у детей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причины.</w:t>
      </w:r>
    </w:p>
    <w:p w:rsidR="00806FB3" w:rsidRPr="00806FB3" w:rsidRDefault="00806FB3" w:rsidP="00806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Пики обращений – лето, потому что жарко. Затем осень - зима - школы</w:t>
      </w:r>
      <w:proofErr w:type="gramStart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садики, стрессы + сухой воздух.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Важный момент!!!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Обсудите с ребенком его действия при носовом кровотечении. Представьте ситуацию. Кровотечение началось у ребенка на улице. Ребенок запрокидывает голову вверх и глотает кровь. После приходит домой (про кровь из носа не рассказывает), начинается рвота кровью. У родителей паника, у ребенка паника - все едут в больницу </w:t>
      </w:r>
      <w:proofErr w:type="gramStart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скорой.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 детей правильно себя вести при носовом кровотечении.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момент нет никаких данных, указывающих на связь носовых кровотечений и повышения внутричерепного давления.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Носовое кровотечение является общей педиатрической проблемой, хотя редко возникает до 2 лет. Сообщается, что оно затрагивает 30% детей в возрасте 0-5 лет и более 50% детей в возрасте от 5 лет и старше. Большинство носовых кровотечений возникает в передней части носовой перегородки. Там находится сплетение </w:t>
      </w:r>
      <w:proofErr w:type="spellStart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Кисельбаха</w:t>
      </w:r>
      <w:proofErr w:type="spellEnd"/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область богатая сосудами, повреждение которых вызывает кровотечение.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причины, вызывающие кровь из носа: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Сухой воздух. Действительно, постоянное иссушение слизистой носа провоцирует повреждение сосудов.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Прямое повреждение слизистой. Это часто происходит при ковырянии в носу. Вы уверены, что ваш ребенок не сует палец в нос? Вот-вот.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Инородное тело. Что только дети ни суют в нос.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Чихание, неправильное высмаркивание, кашель. Будьте с этим аккуратны.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Обыкновенная травма: драки, заехали портфелем по носу, прилетел мячик или снежок. Учтите, ребенок может умолчать о травме.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Одна из самых частых причин – инфекция. Любое состояние, сопровождающееся заложенностью носа способно вызвать кровотечение.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Аллергия. Нос ведь будет заложен.</w:t>
      </w:r>
    </w:p>
    <w:p w:rsidR="00806FB3" w:rsidRPr="00806FB3" w:rsidRDefault="00806FB3" w:rsidP="00806FB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Подъем артериального давления. Но этот пункт спорный. Может это давление поднимается из-за стресса, вызванного кровотечением?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6FB3" w:rsidRPr="00806FB3" w:rsidRDefault="00806FB3" w:rsidP="00806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Теперь про редкие случаи.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в системе крови. В этом случае кровотечения должны быть везде. Синяки, звездочки на теле и слизистых, включая глаза это повод обратиться к врачу как можно скорее.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дети, например, с оперированными пороками сердца, получают специальные препараты, способные спровоцировать кровотечения. Препараты могут быть абсолютно разные. Уточняйте у лечащего доктора о побочных эффектах лекарств, которые назначают вашему ребенку.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тратьте время зря на поход к неврологу. Если вас беспокоит это проблема, то ищите грамотного отоларинголога, который поможет вам найти причину и подскажет решение.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про увлажнение воздуха дома, формируйте благоприятную психологическую атмосферу в доме (ребенок будет реже совершать навязчивые движения и совать пальцы, куда не надо), избегайте инфекционных заболеваний, научите детку правильно сморкаться, увлажняйте слизистую носа, следите за ногтями ребенка.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возникло кровотечение: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Сохраняйте спокойствие, научите ребенка не паниковать в эти моменты.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06FB3">
        <w:rPr>
          <w:rFonts w:ascii="Times New Roman" w:hAnsi="Times New Roman" w:cs="Times New Roman"/>
          <w:sz w:val="28"/>
          <w:szCs w:val="28"/>
          <w:lang w:eastAsia="ru-RU"/>
        </w:rPr>
        <w:t>Сядьте</w:t>
      </w:r>
      <w:proofErr w:type="gramEnd"/>
      <w:r w:rsidRPr="00806FB3">
        <w:rPr>
          <w:rFonts w:ascii="Times New Roman" w:hAnsi="Times New Roman" w:cs="Times New Roman"/>
          <w:sz w:val="28"/>
          <w:szCs w:val="28"/>
          <w:lang w:eastAsia="ru-RU"/>
        </w:rPr>
        <w:t>/усадите ребенка и наклоните голову немного вперед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Не откидывайте голову назад. Кровь всегда будет течь вниз, но лучше, если она не будет попадать в горло.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Зажмите ноздри ниже переносицы и удерживайте около 10 минут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Сплевывайте кровь, попавшую в рот. Иначе может возникнуть рвота.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Помните, прикладывание льда не эффективно при носовом кровотечении.</w:t>
      </w:r>
    </w:p>
    <w:p w:rsidR="00806FB3" w:rsidRPr="00806FB3" w:rsidRDefault="00806FB3" w:rsidP="00806FB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6FB3">
        <w:rPr>
          <w:rFonts w:ascii="Times New Roman" w:hAnsi="Times New Roman" w:cs="Times New Roman"/>
          <w:sz w:val="28"/>
          <w:szCs w:val="28"/>
          <w:lang w:eastAsia="ru-RU"/>
        </w:rPr>
        <w:t>После остановки крови из носа обеспечьте ребенку покой.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частых эпизодах задумайтесь о походе к врачу.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6FB3" w:rsidRPr="00806FB3" w:rsidRDefault="00806FB3" w:rsidP="0080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своем подобные эпизоды у детей относительно безопасны и проходят самостоятельно.</w:t>
      </w:r>
    </w:p>
    <w:p w:rsidR="009E013D" w:rsidRDefault="009E013D"/>
    <w:sectPr w:rsidR="009E013D" w:rsidSect="009E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46D"/>
    <w:multiLevelType w:val="multilevel"/>
    <w:tmpl w:val="50B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C6993"/>
    <w:multiLevelType w:val="multilevel"/>
    <w:tmpl w:val="EA20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21272"/>
    <w:multiLevelType w:val="hybridMultilevel"/>
    <w:tmpl w:val="ACA6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F577D"/>
    <w:multiLevelType w:val="hybridMultilevel"/>
    <w:tmpl w:val="21B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806FB3"/>
    <w:rsid w:val="00806FB3"/>
    <w:rsid w:val="009E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3D"/>
  </w:style>
  <w:style w:type="paragraph" w:styleId="1">
    <w:name w:val="heading 1"/>
    <w:basedOn w:val="a"/>
    <w:link w:val="10"/>
    <w:uiPriority w:val="9"/>
    <w:qFormat/>
    <w:rsid w:val="0080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6FB3"/>
    <w:rPr>
      <w:b/>
      <w:bCs/>
    </w:rPr>
  </w:style>
  <w:style w:type="paragraph" w:styleId="a4">
    <w:name w:val="Normal (Web)"/>
    <w:basedOn w:val="a"/>
    <w:uiPriority w:val="99"/>
    <w:semiHidden/>
    <w:unhideWhenUsed/>
    <w:rsid w:val="008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6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2022-07-06T05:26:00Z</dcterms:created>
  <dcterms:modified xsi:type="dcterms:W3CDTF">2022-07-06T05:29:00Z</dcterms:modified>
</cp:coreProperties>
</file>